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/>
          <w:sz w:val="24"/>
          <w:szCs w:val="24"/>
          <w:lang w:val="pt-BR" w:eastAsia="pt-BR"/>
        </w:rPr>
        <w:t xml:space="preserve"> </w:t>
      </w:r>
      <w:r>
        <w:rPr>
          <w:rFonts w:cs="Times New Roman" w:ascii="Times New Roman" w:hAnsi="Times New Roman"/>
          <w:b/>
          <w:bCs/>
          <w:lang w:val="pt-BR"/>
        </w:rPr>
        <w:t>CURSO DE GRADUAÇÃO EM MATEMÁTICA - LICENCIATURA</w:t>
      </w:r>
    </w:p>
    <w:p>
      <w:pPr>
        <w:pStyle w:val="Ttulo4"/>
        <w:rPr/>
      </w:pPr>
      <w:r>
        <w:rPr/>
        <w:t>GRADE CURRICULAR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1ª FASE</w:t>
      </w:r>
    </w:p>
    <w:tbl>
      <w:tblPr>
        <w:tblW w:w="934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3" w:type="dxa"/>
          <w:bottom w:w="0" w:type="dxa"/>
          <w:right w:w="120" w:type="dxa"/>
        </w:tblCellMar>
        <w:tblLook w:noVBand="0" w:val="0000" w:noHBand="0" w:lastColumn="0" w:firstColumn="0" w:lastRow="0" w:firstRow="0"/>
      </w:tblPr>
      <w:tblGrid>
        <w:gridCol w:w="4170"/>
        <w:gridCol w:w="1458"/>
        <w:gridCol w:w="1238"/>
        <w:gridCol w:w="1239"/>
        <w:gridCol w:w="1239"/>
      </w:tblGrid>
      <w:tr>
        <w:trPr/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Disciplina</w:t>
            </w:r>
          </w:p>
        </w:tc>
        <w:tc>
          <w:tcPr>
            <w:tcW w:w="1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Pré-requisitos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h/a total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 PCC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 total</w:t>
            </w:r>
          </w:p>
        </w:tc>
      </w:tr>
      <w:tr>
        <w:trPr/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Teorias da Educação (TE)</w:t>
            </w:r>
          </w:p>
        </w:tc>
        <w:tc>
          <w:tcPr>
            <w:tcW w:w="1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</w:t>
            </w:r>
          </w:p>
        </w:tc>
      </w:tr>
      <w:tr>
        <w:trPr/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Desenho Geométrico (DG)</w:t>
            </w:r>
          </w:p>
        </w:tc>
        <w:tc>
          <w:tcPr>
            <w:tcW w:w="1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</w:t>
            </w:r>
          </w:p>
        </w:tc>
      </w:tr>
      <w:tr>
        <w:trPr/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Fundamentos de Aritmética (FA)</w:t>
            </w:r>
          </w:p>
        </w:tc>
        <w:tc>
          <w:tcPr>
            <w:tcW w:w="1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</w:t>
            </w:r>
          </w:p>
        </w:tc>
      </w:tr>
      <w:tr>
        <w:trPr/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Geometria Quantitativa I (GQ1)</w:t>
            </w:r>
          </w:p>
        </w:tc>
        <w:tc>
          <w:tcPr>
            <w:tcW w:w="1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</w:t>
            </w:r>
          </w:p>
        </w:tc>
      </w:tr>
      <w:tr>
        <w:trPr/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lang w:val="pt-BR"/>
              </w:rPr>
              <w:t>Laboratório de Matemática I (LM1)</w:t>
            </w:r>
          </w:p>
        </w:tc>
        <w:tc>
          <w:tcPr>
            <w:tcW w:w="1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</w:t>
            </w:r>
          </w:p>
        </w:tc>
      </w:tr>
      <w:tr>
        <w:trPr/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Totais</w:t>
            </w:r>
          </w:p>
        </w:tc>
        <w:tc>
          <w:tcPr>
            <w:tcW w:w="1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24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90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432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2ª FASE</w:t>
      </w:r>
    </w:p>
    <w:tbl>
      <w:tblPr>
        <w:tblW w:w="934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3" w:type="dxa"/>
          <w:bottom w:w="0" w:type="dxa"/>
          <w:right w:w="120" w:type="dxa"/>
        </w:tblCellMar>
        <w:tblLook w:noVBand="0" w:val="0000" w:noHBand="0" w:lastColumn="0" w:firstColumn="0" w:lastRow="0" w:firstRow="0"/>
      </w:tblPr>
      <w:tblGrid>
        <w:gridCol w:w="4170"/>
        <w:gridCol w:w="1458"/>
        <w:gridCol w:w="1238"/>
        <w:gridCol w:w="1239"/>
        <w:gridCol w:w="1239"/>
      </w:tblGrid>
      <w:tr>
        <w:trPr/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Disciplina</w:t>
            </w:r>
          </w:p>
        </w:tc>
        <w:tc>
          <w:tcPr>
            <w:tcW w:w="1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Pré-requisitos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h/a total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 PCC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 total</w:t>
            </w:r>
          </w:p>
        </w:tc>
      </w:tr>
      <w:tr>
        <w:trPr/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Organização Escolar (OE)</w:t>
            </w:r>
          </w:p>
        </w:tc>
        <w:tc>
          <w:tcPr>
            <w:tcW w:w="1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Geometria Analítica (GA)</w:t>
            </w:r>
          </w:p>
        </w:tc>
        <w:tc>
          <w:tcPr>
            <w:tcW w:w="1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GQ1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</w:t>
            </w:r>
          </w:p>
        </w:tc>
      </w:tr>
      <w:tr>
        <w:trPr/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lang w:val="pt-BR"/>
              </w:rPr>
              <w:t>Int. à Comb. e Probabilidade (ICP)</w:t>
            </w:r>
          </w:p>
        </w:tc>
        <w:tc>
          <w:tcPr>
            <w:tcW w:w="1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LM1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Introdução ao Cálculo (IC)</w:t>
            </w:r>
          </w:p>
        </w:tc>
        <w:tc>
          <w:tcPr>
            <w:tcW w:w="1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FA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</w:t>
            </w:r>
          </w:p>
        </w:tc>
      </w:tr>
      <w:tr>
        <w:trPr/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Geometria Quantitativa II (GQ2)</w:t>
            </w:r>
          </w:p>
        </w:tc>
        <w:tc>
          <w:tcPr>
            <w:tcW w:w="1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GQ1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Totais</w:t>
            </w:r>
          </w:p>
        </w:tc>
        <w:tc>
          <w:tcPr>
            <w:tcW w:w="1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18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432</w:t>
            </w:r>
          </w:p>
        </w:tc>
      </w:tr>
    </w:tbl>
    <w:p>
      <w:pPr>
        <w:pStyle w:val="Normal"/>
        <w:ind w:firstLine="55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3ª FASE</w:t>
      </w:r>
    </w:p>
    <w:tbl>
      <w:tblPr>
        <w:tblW w:w="934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3" w:type="dxa"/>
          <w:bottom w:w="0" w:type="dxa"/>
          <w:right w:w="120" w:type="dxa"/>
        </w:tblCellMar>
        <w:tblLook w:noVBand="0" w:val="0000" w:noHBand="0" w:lastColumn="0" w:firstColumn="0" w:lastRow="0" w:firstRow="0"/>
      </w:tblPr>
      <w:tblGrid>
        <w:gridCol w:w="3809"/>
        <w:gridCol w:w="1653"/>
        <w:gridCol w:w="1293"/>
        <w:gridCol w:w="1294"/>
        <w:gridCol w:w="1295"/>
      </w:tblGrid>
      <w:tr>
        <w:trPr/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Disciplina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Pré-requisitos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h/a total</w:t>
            </w: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 PCC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 total</w:t>
            </w:r>
          </w:p>
        </w:tc>
      </w:tr>
      <w:tr>
        <w:trPr/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lang w:val="pt-BR"/>
              </w:rPr>
              <w:t>Estatística Aplicada à Educação Matemática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ICP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Álgebra Linear I (AL1)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GA/IC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</w:t>
            </w:r>
          </w:p>
        </w:tc>
      </w:tr>
      <w:tr>
        <w:trPr/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Seminários I (S1)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Cálculo I (C1)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IC/LM1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</w:t>
            </w:r>
          </w:p>
        </w:tc>
      </w:tr>
      <w:tr>
        <w:trPr/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lang w:val="pt-BR"/>
              </w:rPr>
              <w:t>Psicologia Educacional: Desenv. e Aprendizagem (PE)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lang w:val="pt-BR"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Totais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30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432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4ª FASE</w:t>
      </w:r>
    </w:p>
    <w:tbl>
      <w:tblPr>
        <w:tblW w:w="934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3" w:type="dxa"/>
          <w:bottom w:w="0" w:type="dxa"/>
          <w:right w:w="120" w:type="dxa"/>
        </w:tblCellMar>
        <w:tblLook w:noVBand="0" w:val="0000" w:noHBand="0" w:lastColumn="0" w:firstColumn="0" w:lastRow="0" w:firstRow="0"/>
      </w:tblPr>
      <w:tblGrid>
        <w:gridCol w:w="3656"/>
        <w:gridCol w:w="2010"/>
        <w:gridCol w:w="1226"/>
        <w:gridCol w:w="1226"/>
        <w:gridCol w:w="1226"/>
      </w:tblGrid>
      <w:tr>
        <w:trPr/>
        <w:tc>
          <w:tcPr>
            <w:tcW w:w="3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Disciplina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Pré-requisitos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h/a total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 PCC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 total</w:t>
            </w:r>
          </w:p>
        </w:tc>
      </w:tr>
      <w:tr>
        <w:trPr/>
        <w:tc>
          <w:tcPr>
            <w:tcW w:w="3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Didática E  (DE)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S1/PE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3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Álgebra I (A1)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IC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</w:t>
            </w:r>
          </w:p>
        </w:tc>
      </w:tr>
      <w:tr>
        <w:trPr/>
        <w:tc>
          <w:tcPr>
            <w:tcW w:w="3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Álgebra Linear II (AL2)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AL1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3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Cálculo II (C2)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C1/GA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</w:t>
            </w:r>
          </w:p>
        </w:tc>
      </w:tr>
      <w:tr>
        <w:trPr/>
        <w:tc>
          <w:tcPr>
            <w:tcW w:w="3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lang w:val="pt-BR"/>
              </w:rPr>
              <w:t>Laboratório de Mat. II (LM2)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IC/GA/GQ2/ICP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</w:t>
            </w:r>
          </w:p>
        </w:tc>
      </w:tr>
      <w:tr>
        <w:trPr/>
        <w:tc>
          <w:tcPr>
            <w:tcW w:w="3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Totais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84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432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5ª FASE</w:t>
      </w:r>
    </w:p>
    <w:tbl>
      <w:tblPr>
        <w:tblW w:w="934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3" w:type="dxa"/>
          <w:bottom w:w="0" w:type="dxa"/>
          <w:right w:w="120" w:type="dxa"/>
        </w:tblCellMar>
        <w:tblLook w:noVBand="0" w:val="0000" w:noHBand="0" w:lastColumn="0" w:firstColumn="0" w:lastRow="0" w:firstRow="0"/>
      </w:tblPr>
      <w:tblGrid>
        <w:gridCol w:w="3796"/>
        <w:gridCol w:w="1985"/>
        <w:gridCol w:w="1110"/>
        <w:gridCol w:w="1226"/>
        <w:gridCol w:w="1227"/>
      </w:tblGrid>
      <w:tr>
        <w:trPr/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Disciplina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Pré-requisitos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h/a total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 PCC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 Total</w:t>
            </w:r>
          </w:p>
        </w:tc>
      </w:tr>
      <w:tr>
        <w:trPr/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Álgebra II (A2)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IC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Cálculo III (C3)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C2/AL1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</w:t>
            </w:r>
          </w:p>
        </w:tc>
      </w:tr>
      <w:tr>
        <w:trPr/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Estágio Supervisionado I (ES1)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C1/OE/TE/DE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lang w:val="pt-BR"/>
              </w:rPr>
              <w:t>Metodologia do Ensino de Matemática (ME)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TE/DE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90</w:t>
            </w:r>
          </w:p>
        </w:tc>
      </w:tr>
      <w:tr>
        <w:trPr/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Análise na Reta (AR)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C2/LM2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Totais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12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414</w:t>
            </w:r>
          </w:p>
        </w:tc>
      </w:tr>
    </w:tbl>
    <w:p>
      <w:pPr>
        <w:pStyle w:val="Normal"/>
        <w:ind w:firstLine="55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6ª FASE</w:t>
      </w:r>
    </w:p>
    <w:tbl>
      <w:tblPr>
        <w:tblW w:w="934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3" w:type="dxa"/>
          <w:bottom w:w="0" w:type="dxa"/>
          <w:right w:w="120" w:type="dxa"/>
        </w:tblCellMar>
        <w:tblLook w:noVBand="0" w:val="0000" w:noHBand="0" w:lastColumn="0" w:firstColumn="0" w:lastRow="0" w:firstRow="0"/>
      </w:tblPr>
      <w:tblGrid>
        <w:gridCol w:w="3930"/>
        <w:gridCol w:w="1736"/>
        <w:gridCol w:w="1226"/>
        <w:gridCol w:w="1226"/>
        <w:gridCol w:w="1226"/>
      </w:tblGrid>
      <w:tr>
        <w:trPr>
          <w:trHeight w:val="643" w:hRule="atLeast"/>
        </w:trPr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Disciplina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Pré-requisitos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h/a total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 PCC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 Total</w:t>
            </w:r>
          </w:p>
        </w:tc>
      </w:tr>
      <w:tr>
        <w:trPr/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Projetos Interdisciplinares I (PI1)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LM2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90</w:t>
            </w:r>
          </w:p>
        </w:tc>
      </w:tr>
      <w:tr>
        <w:trPr/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Geometria Euclidiana (GE)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GQ2/LM1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Equações Diferenciais  Ordinárias (EDO)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C2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Introdução à Topologia (IT)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108</w:t>
            </w:r>
          </w:p>
        </w:tc>
      </w:tr>
      <w:tr>
        <w:trPr/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Física I (F1)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C1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Totais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78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414</w:t>
            </w:r>
          </w:p>
        </w:tc>
      </w:tr>
    </w:tbl>
    <w:p>
      <w:pPr>
        <w:pStyle w:val="Normal"/>
        <w:ind w:firstLine="55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7ª FASE</w:t>
      </w:r>
    </w:p>
    <w:tbl>
      <w:tblPr>
        <w:tblW w:w="934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3" w:type="dxa"/>
          <w:bottom w:w="0" w:type="dxa"/>
          <w:right w:w="120" w:type="dxa"/>
        </w:tblCellMar>
        <w:tblLook w:noVBand="0" w:val="0000" w:noHBand="0" w:lastColumn="0" w:firstColumn="0" w:lastRow="0" w:firstRow="0"/>
      </w:tblPr>
      <w:tblGrid>
        <w:gridCol w:w="4504"/>
        <w:gridCol w:w="1584"/>
        <w:gridCol w:w="1084"/>
        <w:gridCol w:w="1085"/>
        <w:gridCol w:w="1087"/>
      </w:tblGrid>
      <w:tr>
        <w:trPr/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Disciplina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Pré-requisitos</w:t>
            </w: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h/a total</w:t>
            </w:r>
          </w:p>
        </w:tc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 PCC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 Total</w:t>
            </w:r>
          </w:p>
        </w:tc>
      </w:tr>
      <w:tr>
        <w:trPr/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Optativa I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Seminários II (S2)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LM2</w:t>
            </w: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lang w:val="pt-BR"/>
              </w:rPr>
              <w:t>Tecnologias em Educação Matemática (TEM)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AL2</w:t>
            </w: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Estágio Supervisionado II (ES2)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ES1/C2/GE/PI1,ME</w:t>
            </w: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4(+7*)</w:t>
            </w:r>
          </w:p>
        </w:tc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198</w:t>
            </w:r>
          </w:p>
        </w:tc>
      </w:tr>
      <w:tr>
        <w:trPr/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TCC I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2100h/a</w:t>
            </w: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(4*)</w:t>
            </w:r>
          </w:p>
        </w:tc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Projetos Interdisciplinares II (PI2)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P1</w:t>
            </w: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90</w:t>
            </w:r>
          </w:p>
        </w:tc>
      </w:tr>
      <w:tr>
        <w:trPr/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Física II (F2)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F1</w:t>
            </w: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4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Totais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25(+11)</w:t>
            </w:r>
          </w:p>
        </w:tc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168</w:t>
            </w:r>
          </w:p>
        </w:tc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648</w:t>
            </w:r>
          </w:p>
        </w:tc>
      </w:tr>
    </w:tbl>
    <w:p>
      <w:pPr>
        <w:pStyle w:val="Normal"/>
        <w:ind w:firstLine="550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  <w:t>(*) 7 Créditos da  disciplina de Estágio Supervisionado II e 4 créditos TCC I são de atividades extraclasse.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8ª FASE</w:t>
      </w:r>
    </w:p>
    <w:tbl>
      <w:tblPr>
        <w:tblW w:w="9343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3" w:type="dxa"/>
          <w:bottom w:w="0" w:type="dxa"/>
          <w:right w:w="120" w:type="dxa"/>
        </w:tblCellMar>
        <w:tblLook w:noVBand="0" w:val="0000" w:noHBand="0" w:lastColumn="0" w:firstColumn="0" w:lastRow="0" w:firstRow="0"/>
      </w:tblPr>
      <w:tblGrid>
        <w:gridCol w:w="4222"/>
        <w:gridCol w:w="2268"/>
        <w:gridCol w:w="1163"/>
        <w:gridCol w:w="845"/>
        <w:gridCol w:w="845"/>
      </w:tblGrid>
      <w:tr>
        <w:trPr/>
        <w:tc>
          <w:tcPr>
            <w:tcW w:w="4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Disciplina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Pré-requisitos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h/a total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 PCC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 total</w:t>
            </w:r>
          </w:p>
        </w:tc>
      </w:tr>
      <w:tr>
        <w:trPr/>
        <w:tc>
          <w:tcPr>
            <w:tcW w:w="4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Língua Brasileira de Sinais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4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Estágio Supervisionado III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ES2/PI2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4(+8*)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216</w:t>
            </w:r>
          </w:p>
        </w:tc>
      </w:tr>
      <w:tr>
        <w:trPr/>
        <w:tc>
          <w:tcPr>
            <w:tcW w:w="4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Métodos Numéricos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TEM/EDO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4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Optativa II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4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Matemática Financeira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</w:t>
            </w:r>
          </w:p>
        </w:tc>
      </w:tr>
      <w:tr>
        <w:trPr/>
        <w:tc>
          <w:tcPr>
            <w:tcW w:w="4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TCC II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TCCI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(8*)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144</w:t>
            </w:r>
          </w:p>
        </w:tc>
      </w:tr>
      <w:tr>
        <w:trPr/>
        <w:tc>
          <w:tcPr>
            <w:tcW w:w="4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Totais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20(+16)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18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648</w:t>
            </w:r>
          </w:p>
        </w:tc>
      </w:tr>
    </w:tbl>
    <w:p>
      <w:pPr>
        <w:pStyle w:val="Normal"/>
        <w:ind w:firstLine="550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  <w:t>(*) 8 Créditos da  disciplina de Estágio Supervisionado III e 8 créditos TCC II são de atividades extraclasse.</w:t>
      </w:r>
    </w:p>
    <w:p>
      <w:pPr>
        <w:pStyle w:val="Normal"/>
        <w:ind w:firstLine="600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Ttulo1">
    <w:name w:val="Título 1"/>
    <w:basedOn w:val="Normal"/>
    <w:next w:val="Normal"/>
    <w:link w:val="Ttulo1Char"/>
    <w:uiPriority w:val="9"/>
    <w:qFormat/>
    <w:rsid w:val="00e51842"/>
    <w:pPr>
      <w:keepNext/>
      <w:spacing w:lineRule="auto" w:line="240" w:before="360" w:after="360"/>
      <w:outlineLvl w:val="0"/>
    </w:pPr>
    <w:rPr>
      <w:rFonts w:ascii="Arial" w:hAnsi="Arial" w:eastAsia="Times New Roman" w:cs="Times New Roman"/>
      <w:b/>
      <w:bCs/>
      <w:sz w:val="24"/>
      <w:szCs w:val="24"/>
      <w:lang w:val="pt-BR" w:eastAsia="pt-BR"/>
    </w:rPr>
  </w:style>
  <w:style w:type="paragraph" w:styleId="Ttulo2">
    <w:name w:val="Título 2"/>
    <w:basedOn w:val="Normal"/>
    <w:next w:val="Normal"/>
    <w:link w:val="Ttulo2Char"/>
    <w:uiPriority w:val="9"/>
    <w:semiHidden/>
    <w:unhideWhenUsed/>
    <w:qFormat/>
    <w:rsid w:val="005e4663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tulo3">
    <w:name w:val="Título 3"/>
    <w:basedOn w:val="Normal"/>
    <w:next w:val="Normal"/>
    <w:link w:val="Ttulo3Char"/>
    <w:uiPriority w:val="9"/>
    <w:semiHidden/>
    <w:unhideWhenUsed/>
    <w:qFormat/>
    <w:rsid w:val="00d97e50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tulo4">
    <w:name w:val="Título 4"/>
    <w:basedOn w:val="Normal"/>
    <w:next w:val="Normal"/>
    <w:link w:val="Ttulo4Char"/>
    <w:uiPriority w:val="9"/>
    <w:unhideWhenUsed/>
    <w:qFormat/>
    <w:rsid w:val="00e51842"/>
    <w:pPr>
      <w:keepNext/>
      <w:spacing w:lineRule="auto" w:line="240"/>
      <w:outlineLvl w:val="3"/>
    </w:pPr>
    <w:rPr>
      <w:rFonts w:ascii="Times New Roman" w:hAnsi="Times New Roman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5e4663"/>
    <w:rPr>
      <w:rFonts w:ascii="Times New Roman" w:hAnsi="Times New Roman" w:eastAsia="Times New Roman" w:cs="Times New Roman"/>
      <w:b/>
      <w:bCs/>
      <w:sz w:val="24"/>
      <w:szCs w:val="24"/>
      <w:lang w:val="pt-BR" w:eastAsia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5e466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d97e50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854a4f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e51842"/>
    <w:rPr>
      <w:rFonts w:ascii="Arial" w:hAnsi="Arial" w:eastAsia="Times New Roman" w:cs="Times New Roman"/>
      <w:b/>
      <w:bCs/>
      <w:sz w:val="24"/>
      <w:szCs w:val="24"/>
      <w:lang w:val="pt-BR" w:eastAsia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e51842"/>
    <w:rPr>
      <w:rFonts w:ascii="Times New Roman" w:hAnsi="Times New Roman" w:cs="Times New Roman"/>
      <w:b/>
      <w:bCs/>
    </w:rPr>
  </w:style>
  <w:style w:type="character" w:styleId="Corpodetexto3Char" w:customStyle="1">
    <w:name w:val="Corpo de texto 3 Char"/>
    <w:basedOn w:val="DefaultParagraphFont"/>
    <w:link w:val="Corpodetexto3"/>
    <w:uiPriority w:val="99"/>
    <w:qFormat/>
    <w:rsid w:val="00e51842"/>
    <w:rPr>
      <w:rFonts w:cs="Times New Roman"/>
      <w:sz w:val="24"/>
      <w:szCs w:val="24"/>
      <w:lang w:val="pt-BR" w:eastAsia="pt-BR"/>
    </w:rPr>
  </w:style>
  <w:style w:type="character" w:styleId="ListLabel1">
    <w:name w:val="ListLabel 1"/>
    <w:qFormat/>
    <w:rPr>
      <w:b/>
      <w:sz w:val="24"/>
      <w:szCs w:val="28"/>
    </w:rPr>
  </w:style>
  <w:style w:type="character" w:styleId="ListLabel2">
    <w:name w:val="ListLabel 2"/>
    <w:qFormat/>
    <w:rPr>
      <w:b/>
      <w:sz w:val="24"/>
      <w:szCs w:val="28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link w:val="CorpodetextoChar"/>
    <w:uiPriority w:val="99"/>
    <w:rsid w:val="005e4663"/>
    <w:pPr>
      <w:spacing w:lineRule="auto" w:line="360" w:before="0" w:after="0"/>
    </w:pPr>
    <w:rPr>
      <w:rFonts w:ascii="Times New Roman" w:hAnsi="Times New Roman" w:eastAsia="Times New Roman" w:cs="Times New Roman"/>
      <w:b/>
      <w:bCs/>
      <w:sz w:val="24"/>
      <w:szCs w:val="24"/>
      <w:lang w:val="pt-BR" w:eastAsia="pt-BR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stiloTtulo2Primeiralinha25ch" w:customStyle="1">
    <w:name w:val="Estilo Título 2 + Primeira linha:  25 ch"/>
    <w:basedOn w:val="Ttulo2"/>
    <w:next w:val="Normal"/>
    <w:qFormat/>
    <w:rsid w:val="005e4663"/>
    <w:pPr>
      <w:keepLines w:val="false"/>
      <w:spacing w:lineRule="auto" w:line="240" w:before="150" w:after="150"/>
    </w:pPr>
    <w:rPr>
      <w:rFonts w:ascii="Arial" w:hAnsi="Arial" w:eastAsia="Times New Roman" w:cs="Times New Roman"/>
      <w:b/>
      <w:bCs/>
      <w:color w:val="00000A"/>
      <w:sz w:val="28"/>
      <w:szCs w:val="28"/>
      <w:lang w:val="pt-BR" w:eastAsia="pt-BR"/>
    </w:rPr>
  </w:style>
  <w:style w:type="paragraph" w:styleId="ListParagraph">
    <w:name w:val="List Paragraph"/>
    <w:basedOn w:val="Normal"/>
    <w:uiPriority w:val="34"/>
    <w:qFormat/>
    <w:rsid w:val="00a519ef"/>
    <w:pPr>
      <w:spacing w:before="0" w:after="16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854a4f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uiPriority w:val="99"/>
    <w:unhideWhenUsed/>
    <w:qFormat/>
    <w:rsid w:val="00e51842"/>
    <w:pPr/>
    <w:rPr>
      <w:rFonts w:cs="Times New Roman"/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B68A-7E5E-4C99-8C70-CE45C528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Application>LibreOffice/4.4.0.3$Windows_x86 LibreOffice_project/de093506bcdc5fafd9023ee680b8c60e3e0645d7</Application>
  <Paragraphs>287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2016-07-05T19:43:00Z</dcterms:created>
  <dc:creator>Gilles</dc:creator>
  <dc:language>pt-BR</dc:language>
  <dcterms:modified xsi:type="dcterms:W3CDTF">2016-07-08T16:34:23Z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